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BOILING N BRAGGING </w:t>
      </w:r>
    </w:p>
    <w:p w:rsidR="00000000" w:rsidDel="00000000" w:rsidP="00000000" w:rsidRDefault="00000000" w:rsidRPr="00000000" w14:paraId="00000002">
      <w:pPr>
        <w:shd w:fill="ffffff" w:val="clear"/>
        <w:rPr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Thanks for agreeing to take the lead on our club’s involvement in Boiling and Bragging this year!  </w:t>
      </w:r>
    </w:p>
    <w:p w:rsidR="00000000" w:rsidDel="00000000" w:rsidP="00000000" w:rsidRDefault="00000000" w:rsidRPr="00000000" w14:paraId="00000004">
      <w:pPr>
        <w:shd w:fill="ffffff" w:val="clear"/>
        <w:rPr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There are three main areas that will need your attention: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1f497d"/>
          <w:sz w:val="14"/>
          <w:szCs w:val="14"/>
          <w:rtl w:val="0"/>
        </w:rPr>
        <w:t xml:space="preserve">          </w:t>
      </w:r>
      <w:r w:rsidDel="00000000" w:rsidR="00000000" w:rsidRPr="00000000">
        <w:rPr>
          <w:color w:val="1f497d"/>
          <w:rtl w:val="0"/>
        </w:rPr>
        <w:t xml:space="preserve">Assemble and field our club’s cornhole team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1f497d"/>
          <w:sz w:val="14"/>
          <w:szCs w:val="14"/>
          <w:rtl w:val="0"/>
        </w:rPr>
        <w:t xml:space="preserve">          </w:t>
      </w:r>
      <w:r w:rsidDel="00000000" w:rsidR="00000000" w:rsidRPr="00000000">
        <w:rPr>
          <w:color w:val="1f497d"/>
          <w:rtl w:val="0"/>
        </w:rPr>
        <w:t xml:space="preserve">Assist in signing up sufficient club members to volunteer at the event</w:t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color w:val="1f497d"/>
        </w:rPr>
      </w:pPr>
      <w:r w:rsidDel="00000000" w:rsidR="00000000" w:rsidRPr="00000000">
        <w:rPr>
          <w:color w:val="1f497d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1f497d"/>
          <w:sz w:val="14"/>
          <w:szCs w:val="14"/>
          <w:rtl w:val="0"/>
        </w:rPr>
        <w:t xml:space="preserve">          </w:t>
      </w:r>
      <w:r w:rsidDel="00000000" w:rsidR="00000000" w:rsidRPr="00000000">
        <w:rPr>
          <w:color w:val="1f497d"/>
          <w:rtl w:val="0"/>
        </w:rPr>
        <w:t xml:space="preserve">Promote the event within the club and encourage financial contributions within and outside of the club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